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Rangayan:the dramatic society of ARSD College:Street Play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ABOUT US: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Ranagayn is a society that brings together student actors,writers,instrumentalists and creatives to create some of the most vibrant campus theatre. It is a platform that facilitates and enhances the fledgling talents of ARSD College.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2740675" cy="2204667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0675" cy="2204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OUR EVENTS AND ACTIVITIES: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Rangayan provides an array of activities.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 theatre workshop is organized at the beginning of the session followed by creative workshops and multiple performance opportunities throughout the year. We also organize a theatre festival titled Rangsheersh Jaidev Theatre Festival, in honour of Dr. Jaidev Taneja, an eminent drama critic.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Rangayan has participated in many competitions and won many laurels.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For example: We bagged positions in the annual fests of AIIMS, IIT Delhi, IIT Kanpur and many more for our street play productions.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3444034" cy="2311384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4034" cy="2311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3475564" cy="180205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5564" cy="1802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BENEFITS: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Our mission statement is to provide opportunity and inclusiveness. It helps to nurture well-rounded individuals. This certainly provides a chance for students to enhance their cooperation spirits since they need to work hand-in-hand and design plenty of activities. Their self confidence and poise can also be developed.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3390676" cy="2413249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676" cy="2413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From writing play, to direction and performance, all the members get to learn a lot in an imaginative and unique way.Rangayan brings a myriad of advantages to both students and college.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